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E27B" w14:textId="1A8DE9E2" w:rsidR="00AA108D" w:rsidRPr="00843164" w:rsidRDefault="009667B5">
      <w:pPr>
        <w:pStyle w:val="Title"/>
      </w:pPr>
      <w:r>
        <w:t>Jad shaheen</w:t>
      </w:r>
      <w:r w:rsidR="00AA108D">
        <w:t xml:space="preserve"> </w:t>
      </w:r>
    </w:p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</w:tblPr>
      <w:tblGrid>
        <w:gridCol w:w="9072"/>
      </w:tblGrid>
      <w:tr w:rsidR="00AA108D" w:rsidRPr="00843164" w14:paraId="64152734" w14:textId="77777777" w:rsidTr="00797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1E815E8E" w14:textId="77777777" w:rsidR="00AA108D" w:rsidRPr="00843164" w:rsidRDefault="00AA108D" w:rsidP="00797293">
            <w:pPr>
              <w:pStyle w:val="ContactInfo"/>
            </w:pPr>
            <w:r>
              <w:t>Saida-Lebanon</w:t>
            </w:r>
            <w:r w:rsidRPr="00843164">
              <w:t> | </w:t>
            </w:r>
            <w:r>
              <w:t>+961-71843112</w:t>
            </w:r>
            <w:r w:rsidRPr="00843164">
              <w:t> | </w:t>
            </w:r>
            <w:r>
              <w:t>jshaheen111@gmail.com</w:t>
            </w:r>
          </w:p>
        </w:tc>
      </w:tr>
    </w:tbl>
    <w:p w14:paraId="474F2CE9" w14:textId="05B68D3C" w:rsidR="00C067C5" w:rsidRPr="00843164" w:rsidRDefault="00C067C5">
      <w:pPr>
        <w:pStyle w:val="Title"/>
      </w:pPr>
    </w:p>
    <w:sdt>
      <w:sdtPr>
        <w:alias w:val="Skills &amp; Abilities heading:"/>
        <w:tag w:val="Skills &amp; Abilities heading:"/>
        <w:id w:val="-1758198345"/>
        <w:placeholder>
          <w:docPart w:val="BA4F97197A12479586936EA1F08C7713"/>
        </w:placeholder>
        <w:temporary/>
        <w:showingPlcHdr/>
        <w15:appearance w15:val="hidden"/>
      </w:sdtPr>
      <w:sdtContent>
        <w:p w14:paraId="10536E76" w14:textId="4FA23ECA" w:rsidR="00126049" w:rsidRPr="00843164" w:rsidRDefault="00126049" w:rsidP="00245B22">
          <w:pPr>
            <w:pStyle w:val="Heading1"/>
          </w:pPr>
          <w:r w:rsidRPr="00843164">
            <w:t>Skills &amp; Abilities</w:t>
          </w:r>
        </w:p>
      </w:sdtContent>
    </w:sdt>
    <w:tbl>
      <w:tblPr>
        <w:tblStyle w:val="ResumeTable"/>
        <w:tblW w:w="5000" w:type="pct"/>
        <w:tblCellMar>
          <w:left w:w="1656" w:type="dxa"/>
        </w:tblCellMar>
        <w:tblLook w:val="04A0" w:firstRow="1" w:lastRow="0" w:firstColumn="1" w:lastColumn="0" w:noHBand="0" w:noVBand="1"/>
        <w:tblDescription w:val="Skills and Abilities table"/>
      </w:tblPr>
      <w:tblGrid>
        <w:gridCol w:w="9072"/>
      </w:tblGrid>
      <w:tr w:rsidR="00260D3F" w:rsidRPr="00843164" w14:paraId="3CF9E7D6" w14:textId="77777777" w:rsidTr="00843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C2C21EA" w14:textId="77777777" w:rsidR="00157C53" w:rsidRDefault="00157C53" w:rsidP="00157C53"/>
          <w:p w14:paraId="3A3D473A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Programming Languages: PHP, JavaScript, Java, C, C#, Python, CSS, HTML, Ajax, jQuery</w:t>
            </w:r>
          </w:p>
          <w:p w14:paraId="5BE247E5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Database: MySQL, SQL Server, Oracle</w:t>
            </w:r>
          </w:p>
          <w:p w14:paraId="12ED1581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Frameworks: Laravel, Django</w:t>
            </w:r>
          </w:p>
          <w:p w14:paraId="2C5EAC43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Process Modeling: UML</w:t>
            </w:r>
          </w:p>
          <w:p w14:paraId="47035B3C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Problem-solving, Organizational &amp; Time Management, Data Structures &amp; Algorithms</w:t>
            </w:r>
          </w:p>
          <w:p w14:paraId="66CFDEEB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Languages: Fluent in Arabic and English</w:t>
            </w:r>
          </w:p>
          <w:p w14:paraId="4FA7BA35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Security: Encryption, Authentication</w:t>
            </w:r>
          </w:p>
          <w:p w14:paraId="709F5F1D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Testing: Manual Testing</w:t>
            </w:r>
          </w:p>
          <w:p w14:paraId="2D10CFE6" w14:textId="77777777" w:rsidR="00157C53" w:rsidRPr="00157C53" w:rsidRDefault="00157C53" w:rsidP="00157C53">
            <w:pPr>
              <w:pStyle w:val="ListParagraph"/>
              <w:numPr>
                <w:ilvl w:val="0"/>
                <w:numId w:val="19"/>
              </w:numPr>
              <w:rPr>
                <w:lang w:eastAsia="en-US"/>
              </w:rPr>
            </w:pPr>
            <w:r w:rsidRPr="00157C53">
              <w:rPr>
                <w:lang w:eastAsia="en-US"/>
              </w:rPr>
              <w:t>Methodologies: Agile</w:t>
            </w:r>
          </w:p>
          <w:p w14:paraId="5D37B3CF" w14:textId="77777777" w:rsidR="00157C53" w:rsidRPr="00843164" w:rsidRDefault="00157C53" w:rsidP="008A3DD5">
            <w:pPr>
              <w:pStyle w:val="ListParagraph"/>
            </w:pPr>
          </w:p>
        </w:tc>
      </w:tr>
      <w:tr w:rsidR="00451857" w:rsidRPr="00843164" w14:paraId="5EEF7A1A" w14:textId="77777777" w:rsidTr="00843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0" w:type="pct"/>
          </w:tcPr>
          <w:p w14:paraId="5A3FDC33" w14:textId="77777777" w:rsidR="00451857" w:rsidRDefault="00451857" w:rsidP="00451857"/>
        </w:tc>
      </w:tr>
    </w:tbl>
    <w:sdt>
      <w:sdtPr>
        <w:alias w:val="Education heading:"/>
        <w:tag w:val="Education heading:"/>
        <w:id w:val="989682148"/>
        <w:placeholder>
          <w:docPart w:val="055A9A4B1C464D1DA11E3505E37FCC1A"/>
        </w:placeholder>
        <w:temporary/>
        <w:showingPlcHdr/>
        <w15:appearance w15:val="hidden"/>
      </w:sdtPr>
      <w:sdtContent>
        <w:p w14:paraId="242C0EAA" w14:textId="77777777" w:rsidR="00843164" w:rsidRPr="00843164" w:rsidRDefault="00843164" w:rsidP="00843164">
          <w:pPr>
            <w:pStyle w:val="Heading1"/>
          </w:pPr>
          <w:r w:rsidRPr="00843164">
            <w:t>Education</w:t>
          </w:r>
        </w:p>
      </w:sdtContent>
    </w:sdt>
    <w:tbl>
      <w:tblPr>
        <w:tblStyle w:val="ResumeTable"/>
        <w:tblW w:w="5000" w:type="pct"/>
        <w:tblLook w:val="0620" w:firstRow="1" w:lastRow="0" w:firstColumn="0" w:lastColumn="0" w:noHBand="1" w:noVBand="1"/>
        <w:tblDescription w:val="Education table"/>
      </w:tblPr>
      <w:tblGrid>
        <w:gridCol w:w="1657"/>
        <w:gridCol w:w="7415"/>
      </w:tblGrid>
      <w:tr w:rsidR="00843164" w:rsidRPr="00843164" w14:paraId="20E55862" w14:textId="77777777" w:rsidTr="00526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13" w:type="pct"/>
          </w:tcPr>
          <w:p w14:paraId="4A83B6E8" w14:textId="77777777" w:rsidR="00843164" w:rsidRPr="00E91936" w:rsidRDefault="002A4A80" w:rsidP="00297EBC">
            <w:pPr>
              <w:pStyle w:val="Date"/>
            </w:pPr>
            <w:r w:rsidRPr="00E91936">
              <w:t>2020</w:t>
            </w:r>
            <w:r w:rsidR="00843164" w:rsidRPr="00E91936">
              <w:t>-</w:t>
            </w:r>
            <w:r w:rsidRPr="00E91936">
              <w:t>2023</w:t>
            </w:r>
          </w:p>
          <w:p w14:paraId="1765AE3F" w14:textId="77777777" w:rsidR="008B3635" w:rsidRPr="00E91936" w:rsidRDefault="008B3635" w:rsidP="008B3635"/>
          <w:p w14:paraId="7CA440A5" w14:textId="77777777" w:rsidR="008B3635" w:rsidRPr="00E91936" w:rsidRDefault="008B3635" w:rsidP="008B3635"/>
          <w:p w14:paraId="7148B2CE" w14:textId="77777777" w:rsidR="008B3635" w:rsidRPr="00E91936" w:rsidRDefault="008B3635" w:rsidP="008B3635"/>
          <w:p w14:paraId="493B53B8" w14:textId="77777777" w:rsidR="008B3635" w:rsidRPr="00E91936" w:rsidRDefault="008B3635" w:rsidP="008B3635"/>
        </w:tc>
        <w:tc>
          <w:tcPr>
            <w:tcW w:w="4087" w:type="pct"/>
          </w:tcPr>
          <w:p w14:paraId="130C4C95" w14:textId="77777777" w:rsidR="00581E11" w:rsidRPr="00581E11" w:rsidRDefault="00581E11" w:rsidP="00581E11">
            <w:pPr>
              <w:rPr>
                <w:lang w:eastAsia="en-US"/>
              </w:rPr>
            </w:pPr>
            <w:r w:rsidRPr="00581E11">
              <w:rPr>
                <w:lang w:eastAsia="en-US"/>
              </w:rPr>
              <w:t>Bachelors in Computer Business, Lebanon, Lebanese University</w:t>
            </w:r>
          </w:p>
          <w:p w14:paraId="59E2B1B1" w14:textId="77777777" w:rsidR="00581E11" w:rsidRPr="00581E11" w:rsidRDefault="00581E11" w:rsidP="00581E11">
            <w:pPr>
              <w:pStyle w:val="ListParagraph"/>
              <w:numPr>
                <w:ilvl w:val="0"/>
                <w:numId w:val="44"/>
              </w:numPr>
              <w:rPr>
                <w:lang w:eastAsia="en-US"/>
              </w:rPr>
            </w:pPr>
            <w:r w:rsidRPr="00581E11">
              <w:rPr>
                <w:lang w:eastAsia="en-US"/>
              </w:rPr>
              <w:t>Combined major in Computer Science and Business</w:t>
            </w:r>
          </w:p>
          <w:p w14:paraId="68C7AAAA" w14:textId="77777777" w:rsidR="00581E11" w:rsidRPr="00581E11" w:rsidRDefault="00581E11" w:rsidP="00581E11">
            <w:pPr>
              <w:pStyle w:val="ListParagraph"/>
              <w:numPr>
                <w:ilvl w:val="0"/>
                <w:numId w:val="44"/>
              </w:numPr>
              <w:rPr>
                <w:lang w:eastAsia="en-US"/>
              </w:rPr>
            </w:pPr>
            <w:r w:rsidRPr="00581E11">
              <w:rPr>
                <w:lang w:eastAsia="en-US"/>
              </w:rPr>
              <w:t>Proficient in program design, software development, computer organization, and more</w:t>
            </w:r>
          </w:p>
          <w:p w14:paraId="4EEB3404" w14:textId="77777777" w:rsidR="00581E11" w:rsidRPr="00581E11" w:rsidRDefault="00581E11" w:rsidP="00581E11">
            <w:pPr>
              <w:pStyle w:val="ListParagraph"/>
              <w:numPr>
                <w:ilvl w:val="0"/>
                <w:numId w:val="44"/>
              </w:numPr>
              <w:rPr>
                <w:lang w:eastAsia="en-US"/>
              </w:rPr>
            </w:pPr>
            <w:r w:rsidRPr="00581E11">
              <w:rPr>
                <w:lang w:eastAsia="en-US"/>
              </w:rPr>
              <w:t>GPA: 3.3 (Approximate, on a 4.0 scale)</w:t>
            </w:r>
          </w:p>
          <w:p w14:paraId="07BF0F85" w14:textId="77777777" w:rsidR="008B3635" w:rsidRPr="00E91936" w:rsidRDefault="008B3635" w:rsidP="008B3635"/>
          <w:p w14:paraId="22A839EB" w14:textId="77777777" w:rsidR="008B3635" w:rsidRPr="00E91936" w:rsidRDefault="008B3635" w:rsidP="008B3635"/>
          <w:p w14:paraId="3046A2EE" w14:textId="77777777" w:rsidR="008B3635" w:rsidRPr="00E91936" w:rsidRDefault="008B3635" w:rsidP="00297EBC"/>
        </w:tc>
      </w:tr>
    </w:tbl>
    <w:p w14:paraId="66BA1939" w14:textId="57BB59C9" w:rsidR="008B3635" w:rsidRDefault="008B3635" w:rsidP="008B3635">
      <w:pPr>
        <w:pStyle w:val="Heading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t xml:space="preserve">experience </w:t>
      </w:r>
    </w:p>
    <w:p w14:paraId="0C669439" w14:textId="77777777" w:rsidR="008B3635" w:rsidRDefault="008B3635" w:rsidP="008B3635"/>
    <w:tbl>
      <w:tblPr>
        <w:tblStyle w:val="ResumeTable"/>
        <w:tblW w:w="5000" w:type="pct"/>
        <w:tblLook w:val="0620" w:firstRow="1" w:lastRow="0" w:firstColumn="0" w:lastColumn="0" w:noHBand="1" w:noVBand="1"/>
        <w:tblDescription w:val="Education table"/>
      </w:tblPr>
      <w:tblGrid>
        <w:gridCol w:w="2520"/>
        <w:gridCol w:w="6552"/>
      </w:tblGrid>
      <w:tr w:rsidR="008B3635" w:rsidRPr="00843164" w14:paraId="184D2C1D" w14:textId="77777777" w:rsidTr="00E9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89" w:type="pct"/>
          </w:tcPr>
          <w:p w14:paraId="2AFB59A1" w14:textId="5AE84FDA" w:rsidR="008B3635" w:rsidRDefault="008B3635" w:rsidP="00285DED">
            <w:pPr>
              <w:pStyle w:val="JobTitleandDegree"/>
              <w:rPr>
                <w:rStyle w:val="t-14"/>
              </w:rPr>
            </w:pPr>
            <w:r>
              <w:rPr>
                <w:rStyle w:val="t-14"/>
              </w:rPr>
              <w:lastRenderedPageBreak/>
              <w:t xml:space="preserve">May 2023 </w:t>
            </w:r>
            <w:r w:rsidR="008A3DD5">
              <w:rPr>
                <w:rStyle w:val="t-14"/>
              </w:rPr>
              <w:t>–</w:t>
            </w:r>
            <w:r>
              <w:rPr>
                <w:rStyle w:val="t-14"/>
              </w:rPr>
              <w:t xml:space="preserve"> Jun</w:t>
            </w:r>
            <w:r w:rsidR="008A3DD5">
              <w:rPr>
                <w:rStyle w:val="t-14"/>
              </w:rPr>
              <w:t xml:space="preserve"> </w:t>
            </w:r>
            <w:r>
              <w:rPr>
                <w:rStyle w:val="t-14"/>
              </w:rPr>
              <w:t>2023</w:t>
            </w:r>
          </w:p>
          <w:p w14:paraId="258F2382" w14:textId="77777777" w:rsidR="00E91936" w:rsidRDefault="00E91936" w:rsidP="00285DED">
            <w:pPr>
              <w:pStyle w:val="JobTitleandDegree"/>
            </w:pPr>
          </w:p>
          <w:p w14:paraId="07AA4973" w14:textId="77777777" w:rsidR="008B3635" w:rsidRPr="008B3635" w:rsidRDefault="008B3635" w:rsidP="0016607C"/>
          <w:p w14:paraId="2AD07557" w14:textId="77777777" w:rsidR="008B3635" w:rsidRPr="008B3635" w:rsidRDefault="008B3635" w:rsidP="0016607C"/>
          <w:p w14:paraId="1A32616A" w14:textId="77777777" w:rsidR="008B3635" w:rsidRPr="008B3635" w:rsidRDefault="008B3635" w:rsidP="0016607C"/>
          <w:p w14:paraId="19CFD054" w14:textId="77777777" w:rsidR="008B3635" w:rsidRPr="008B3635" w:rsidRDefault="008B3635" w:rsidP="0016607C"/>
          <w:p w14:paraId="5477D3CF" w14:textId="77777777" w:rsidR="008B3635" w:rsidRPr="008B3635" w:rsidRDefault="008B3635" w:rsidP="0016607C"/>
          <w:p w14:paraId="1405919E" w14:textId="77777777" w:rsidR="008B3635" w:rsidRDefault="008B3635" w:rsidP="0016607C">
            <w:pPr>
              <w:rPr>
                <w:color w:val="auto"/>
              </w:rPr>
            </w:pPr>
          </w:p>
          <w:p w14:paraId="34B01B4A" w14:textId="77777777" w:rsidR="008B3635" w:rsidRDefault="008B3635" w:rsidP="0016607C">
            <w:pPr>
              <w:rPr>
                <w:color w:val="auto"/>
              </w:rPr>
            </w:pPr>
          </w:p>
          <w:p w14:paraId="6E813F58" w14:textId="77777777" w:rsidR="00E91936" w:rsidRDefault="00E91936" w:rsidP="0016607C"/>
          <w:p w14:paraId="76CC09BE" w14:textId="77777777" w:rsidR="008B3635" w:rsidRDefault="008B3635" w:rsidP="0016607C"/>
          <w:p w14:paraId="0F0C1EAD" w14:textId="77777777" w:rsidR="00E91936" w:rsidRDefault="00E91936" w:rsidP="00E91936">
            <w:pPr>
              <w:pStyle w:val="JobTitleandDegree"/>
            </w:pPr>
          </w:p>
          <w:p w14:paraId="1861213E" w14:textId="2A977264" w:rsidR="00E91936" w:rsidRDefault="00E91936" w:rsidP="00E91936">
            <w:pPr>
              <w:pStyle w:val="JobTitleandDegree"/>
            </w:pPr>
            <w:r>
              <w:t>Jun 2023 – Aug 2023</w:t>
            </w:r>
          </w:p>
          <w:p w14:paraId="3F0015F8" w14:textId="77777777" w:rsidR="00285DED" w:rsidRDefault="00285DED" w:rsidP="0016607C"/>
          <w:p w14:paraId="03A9DC2E" w14:textId="34FABF6A" w:rsidR="00285DED" w:rsidRPr="00285DED" w:rsidRDefault="00285DED" w:rsidP="00E91936">
            <w:pPr>
              <w:pStyle w:val="JobTitleandDegree"/>
            </w:pPr>
          </w:p>
        </w:tc>
        <w:tc>
          <w:tcPr>
            <w:tcW w:w="3611" w:type="pct"/>
          </w:tcPr>
          <w:p w14:paraId="0643FCD7" w14:textId="43ACB8DB" w:rsidR="008B3635" w:rsidRDefault="008B3635" w:rsidP="0016607C">
            <w:r>
              <w:t>Django Developer Intern – Bluemint</w:t>
            </w:r>
          </w:p>
          <w:p w14:paraId="7C6F12C2" w14:textId="432AD3B6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Integral role in developing and maintaining backend components for a job-seeking website</w:t>
            </w:r>
          </w:p>
          <w:p w14:paraId="4C2FA42C" w14:textId="4A3CDB25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Collaborated within an Agile team structure, ensuring seamless application functionality</w:t>
            </w:r>
          </w:p>
          <w:p w14:paraId="5ABA0406" w14:textId="2AA6CC76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Developed web applications using Django and utilized web debugging tools</w:t>
            </w:r>
          </w:p>
          <w:p w14:paraId="2D39446E" w14:textId="107AC071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Designed and implemented a small web application to enhance user experience</w:t>
            </w:r>
          </w:p>
          <w:p w14:paraId="38577DA8" w14:textId="77777777" w:rsidR="00E91936" w:rsidRDefault="00E91936" w:rsidP="0016607C"/>
          <w:p w14:paraId="0F00A840" w14:textId="77777777" w:rsidR="00E91936" w:rsidRDefault="00E91936" w:rsidP="0016607C"/>
          <w:p w14:paraId="17B7841E" w14:textId="77777777" w:rsidR="00E91936" w:rsidRDefault="00E91936" w:rsidP="0016607C"/>
          <w:p w14:paraId="62E29C6A" w14:textId="77777777" w:rsidR="00E91936" w:rsidRDefault="00E91936" w:rsidP="0016607C"/>
          <w:p w14:paraId="212CBEC5" w14:textId="558ED087" w:rsidR="008B3635" w:rsidRDefault="00285DED" w:rsidP="0016607C">
            <w:r>
              <w:t xml:space="preserve">Laravel Developer Intern – LRDI International </w:t>
            </w:r>
          </w:p>
          <w:p w14:paraId="53F3B855" w14:textId="5EFB1BAF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Led the design, development, and launch of the company website, enhancing digital identity</w:t>
            </w:r>
          </w:p>
          <w:p w14:paraId="47F380DA" w14:textId="73EB0081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Integrated frontend and backend components, focusing on responsive design</w:t>
            </w:r>
          </w:p>
          <w:p w14:paraId="63A2FB38" w14:textId="7E74329D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Managed a Content Management System (CMS) for efficient content updates</w:t>
            </w:r>
          </w:p>
          <w:p w14:paraId="7E8C6CE1" w14:textId="1971C78A" w:rsidR="00E91936" w:rsidRPr="00E91936" w:rsidRDefault="00E91936" w:rsidP="00E91936">
            <w:pPr>
              <w:pStyle w:val="ListParagraph"/>
              <w:numPr>
                <w:ilvl w:val="0"/>
                <w:numId w:val="26"/>
              </w:numPr>
              <w:rPr>
                <w:lang w:eastAsia="en-US"/>
              </w:rPr>
            </w:pPr>
            <w:r w:rsidRPr="00E91936">
              <w:rPr>
                <w:lang w:eastAsia="en-US"/>
              </w:rPr>
              <w:t>Ensured quality assurance and collaborated closely with LRDI team</w:t>
            </w:r>
          </w:p>
          <w:p w14:paraId="14BFB4E8" w14:textId="77777777" w:rsidR="00E91936" w:rsidRDefault="00E91936" w:rsidP="0016607C"/>
          <w:p w14:paraId="4C9F5A04" w14:textId="77777777" w:rsidR="008B3635" w:rsidRPr="00843164" w:rsidRDefault="008B3635" w:rsidP="00E91936">
            <w:pPr>
              <w:pStyle w:val="ListParagraph"/>
            </w:pPr>
          </w:p>
        </w:tc>
      </w:tr>
    </w:tbl>
    <w:sdt>
      <w:sdtPr>
        <w:alias w:val="Communication heading:"/>
        <w:tag w:val="Communication heading:"/>
        <w:id w:val="1856458219"/>
        <w:placeholder>
          <w:docPart w:val="D8D224CEF3974021A45A69CB86E93C40"/>
        </w:placeholder>
        <w:temporary/>
        <w:showingPlcHdr/>
        <w15:appearance w15:val="hidden"/>
      </w:sdtPr>
      <w:sdtContent>
        <w:p w14:paraId="197C6BDD" w14:textId="38A2C114" w:rsidR="00126049" w:rsidRPr="00843164" w:rsidRDefault="00126049" w:rsidP="002563E8">
          <w:pPr>
            <w:pStyle w:val="Heading1"/>
          </w:pPr>
          <w:r w:rsidRPr="00843164">
            <w:t>Communication</w:t>
          </w:r>
        </w:p>
      </w:sdtContent>
    </w:sdt>
    <w:p w14:paraId="7A8584F1" w14:textId="4DAE6BF5" w:rsidR="00157167" w:rsidRDefault="00157167" w:rsidP="00157C53"/>
    <w:p w14:paraId="416491E7" w14:textId="391C89A2" w:rsidR="00E91936" w:rsidRPr="00E91936" w:rsidRDefault="00E91936" w:rsidP="00E91936">
      <w:pPr>
        <w:pStyle w:val="ListParagraph"/>
        <w:numPr>
          <w:ilvl w:val="0"/>
          <w:numId w:val="31"/>
        </w:numPr>
        <w:rPr>
          <w:lang w:eastAsia="en-US"/>
        </w:rPr>
      </w:pPr>
      <w:r w:rsidRPr="00E91936">
        <w:rPr>
          <w:lang w:eastAsia="en-US"/>
        </w:rPr>
        <w:t>Excellent written and verbal communication skills</w:t>
      </w:r>
    </w:p>
    <w:p w14:paraId="4A3E1313" w14:textId="3A8BA13F" w:rsidR="00E91936" w:rsidRPr="00E91936" w:rsidRDefault="00E91936" w:rsidP="00E91936">
      <w:pPr>
        <w:pStyle w:val="ListParagraph"/>
        <w:numPr>
          <w:ilvl w:val="0"/>
          <w:numId w:val="31"/>
        </w:numPr>
        <w:rPr>
          <w:lang w:eastAsia="en-US"/>
        </w:rPr>
      </w:pPr>
      <w:r w:rsidRPr="00E91936">
        <w:rPr>
          <w:lang w:eastAsia="en-US"/>
        </w:rPr>
        <w:t>Confident and articulate speaker, skilled in public speaking and electronic media</w:t>
      </w:r>
    </w:p>
    <w:p w14:paraId="1D31CE3E" w14:textId="77777777" w:rsidR="00E91936" w:rsidRDefault="00E91936" w:rsidP="00157C53"/>
    <w:p w14:paraId="08D53B7A" w14:textId="52041ED6" w:rsidR="00157167" w:rsidRDefault="00157167" w:rsidP="00157167">
      <w:pPr>
        <w:pStyle w:val="Heading1"/>
        <w:rPr>
          <w:b/>
          <w:bCs/>
          <w:sz w:val="18"/>
          <w:szCs w:val="16"/>
        </w:rPr>
      </w:pPr>
      <w:r>
        <w:t>Projects</w:t>
      </w:r>
    </w:p>
    <w:p w14:paraId="2B5D60FF" w14:textId="77777777" w:rsidR="00157167" w:rsidRDefault="00157167" w:rsidP="00157167"/>
    <w:p w14:paraId="04DF4528" w14:textId="77777777" w:rsidR="00157167" w:rsidRDefault="00157167" w:rsidP="003469B5">
      <w:pPr>
        <w:pStyle w:val="JobTitleandDegree"/>
      </w:pPr>
      <w:r w:rsidRPr="00157167">
        <w:t xml:space="preserve">ByteInsights </w:t>
      </w:r>
    </w:p>
    <w:p w14:paraId="4D63480D" w14:textId="77777777" w:rsidR="003469B5" w:rsidRPr="00157167" w:rsidRDefault="003469B5" w:rsidP="003469B5">
      <w:pPr>
        <w:pStyle w:val="JobTitleandDegree"/>
      </w:pPr>
    </w:p>
    <w:p w14:paraId="117649DD" w14:textId="3BE51820" w:rsidR="000D7775" w:rsidRDefault="000D7775" w:rsidP="00157167">
      <w:r>
        <w:t>ByteInsights is a dynamic web platform meticulously crafted with Laravel, aimed at uniting enthusiasts fervent about new technologies, coding, and software development. This collaborative hub fosters a vibrant community and delivers an array of cutting-edge features:</w:t>
      </w:r>
    </w:p>
    <w:p w14:paraId="63FC77F0" w14:textId="77777777" w:rsidR="001A4FE5" w:rsidRPr="001A4FE5" w:rsidRDefault="001A4FE5" w:rsidP="001A4FE5">
      <w:pPr>
        <w:pStyle w:val="ListParagraph"/>
        <w:numPr>
          <w:ilvl w:val="0"/>
          <w:numId w:val="37"/>
        </w:numPr>
        <w:rPr>
          <w:lang w:eastAsia="en-US"/>
        </w:rPr>
      </w:pPr>
      <w:r w:rsidRPr="001A4FE5">
        <w:rPr>
          <w:b/>
          <w:bCs/>
          <w:lang w:eastAsia="en-US"/>
        </w:rPr>
        <w:t>Engaging Tech Discussions:</w:t>
      </w:r>
      <w:r w:rsidRPr="001A4FE5">
        <w:rPr>
          <w:lang w:eastAsia="en-US"/>
        </w:rPr>
        <w:t xml:space="preserve"> ByteInsights provides a thriving space for in-depth technical discussions, encouraging knowledge exchange and exploration.</w:t>
      </w:r>
    </w:p>
    <w:p w14:paraId="67922D11" w14:textId="77777777" w:rsidR="001A4FE5" w:rsidRPr="001A4FE5" w:rsidRDefault="001A4FE5" w:rsidP="001A4FE5">
      <w:pPr>
        <w:pStyle w:val="ListParagraph"/>
        <w:numPr>
          <w:ilvl w:val="0"/>
          <w:numId w:val="37"/>
        </w:numPr>
        <w:rPr>
          <w:lang w:eastAsia="en-US"/>
        </w:rPr>
      </w:pPr>
      <w:r w:rsidRPr="001A4FE5">
        <w:rPr>
          <w:b/>
          <w:bCs/>
          <w:lang w:eastAsia="en-US"/>
        </w:rPr>
        <w:t>Interactive Programming Exchange:</w:t>
      </w:r>
      <w:r w:rsidRPr="001A4FE5">
        <w:rPr>
          <w:lang w:eastAsia="en-US"/>
        </w:rPr>
        <w:t xml:space="preserve"> The platform facilitates the sharing of coding insights, allowing developers to showcase projects and exchange feedback.</w:t>
      </w:r>
    </w:p>
    <w:p w14:paraId="6DD7E12E" w14:textId="77777777" w:rsidR="001A4FE5" w:rsidRPr="001A4FE5" w:rsidRDefault="001A4FE5" w:rsidP="001A4FE5">
      <w:pPr>
        <w:pStyle w:val="ListParagraph"/>
        <w:numPr>
          <w:ilvl w:val="0"/>
          <w:numId w:val="37"/>
        </w:numPr>
        <w:rPr>
          <w:lang w:eastAsia="en-US"/>
        </w:rPr>
      </w:pPr>
      <w:r w:rsidRPr="001A4FE5">
        <w:rPr>
          <w:b/>
          <w:bCs/>
          <w:lang w:eastAsia="en-US"/>
        </w:rPr>
        <w:lastRenderedPageBreak/>
        <w:t>Seamless Social Interaction:</w:t>
      </w:r>
      <w:r w:rsidRPr="001A4FE5">
        <w:rPr>
          <w:lang w:eastAsia="en-US"/>
        </w:rPr>
        <w:t xml:space="preserve"> Users can interact seamlessly through social features, while staying updated with real-time notifications.</w:t>
      </w:r>
    </w:p>
    <w:p w14:paraId="0DE69328" w14:textId="77777777" w:rsidR="001A4FE5" w:rsidRPr="001A4FE5" w:rsidRDefault="001A4FE5" w:rsidP="001A4FE5">
      <w:pPr>
        <w:pStyle w:val="ListParagraph"/>
        <w:numPr>
          <w:ilvl w:val="0"/>
          <w:numId w:val="37"/>
        </w:numPr>
        <w:rPr>
          <w:lang w:eastAsia="en-US"/>
        </w:rPr>
      </w:pPr>
      <w:r w:rsidRPr="001A4FE5">
        <w:rPr>
          <w:b/>
          <w:bCs/>
          <w:lang w:eastAsia="en-US"/>
        </w:rPr>
        <w:t>Security First:</w:t>
      </w:r>
      <w:r w:rsidRPr="001A4FE5">
        <w:rPr>
          <w:lang w:eastAsia="en-US"/>
        </w:rPr>
        <w:t xml:space="preserve"> ByteInsights prioritizes security and privacy, ensuring a safe environment for members to share their ideas.</w:t>
      </w:r>
    </w:p>
    <w:p w14:paraId="55C11671" w14:textId="77777777" w:rsidR="001A4FE5" w:rsidRDefault="001A4FE5" w:rsidP="00157167"/>
    <w:p w14:paraId="67B83790" w14:textId="396E209B" w:rsidR="003469B5" w:rsidRDefault="003469B5" w:rsidP="003469B5">
      <w:pPr>
        <w:rPr>
          <w:lang w:eastAsia="en-US"/>
        </w:rPr>
      </w:pPr>
      <w:r>
        <w:rPr>
          <w:lang w:eastAsia="en-US"/>
        </w:rPr>
        <w:t xml:space="preserve">Utilized: Laravel, PHP, MySQL, JavaScript, ajax, jQuery, bootstrap, Tailwind CSS, Pusher  </w:t>
      </w:r>
    </w:p>
    <w:p w14:paraId="071B6A36" w14:textId="77777777" w:rsidR="00205B64" w:rsidRDefault="00205B64" w:rsidP="003469B5">
      <w:pPr>
        <w:rPr>
          <w:lang w:eastAsia="en-US"/>
        </w:rPr>
      </w:pPr>
    </w:p>
    <w:p w14:paraId="7702AA14" w14:textId="2BE63675" w:rsidR="00794FEC" w:rsidRDefault="00794FEC" w:rsidP="00794FEC">
      <w:pPr>
        <w:pStyle w:val="JobTitleandDegree"/>
      </w:pPr>
      <w:r>
        <w:t xml:space="preserve">LRDI International </w:t>
      </w:r>
    </w:p>
    <w:p w14:paraId="2F3702AD" w14:textId="77777777" w:rsidR="00794FEC" w:rsidRDefault="00794FEC" w:rsidP="00794FEC">
      <w:pPr>
        <w:pStyle w:val="JobTitleandDegree"/>
      </w:pPr>
    </w:p>
    <w:p w14:paraId="2D32A268" w14:textId="77777777" w:rsidR="001A4FE5" w:rsidRPr="001A4FE5" w:rsidRDefault="001A4FE5" w:rsidP="001A4FE5">
      <w:pPr>
        <w:rPr>
          <w:lang w:eastAsia="en-US"/>
        </w:rPr>
      </w:pPr>
      <w:r w:rsidRPr="001A4FE5">
        <w:rPr>
          <w:lang w:eastAsia="en-US"/>
        </w:rPr>
        <w:t>I played a pivotal role in both development and design phases of LRDI International's Laravel-based platform, designed to facilitate learning and course enrollment. The platform delivers an array of user-centric features:</w:t>
      </w:r>
    </w:p>
    <w:p w14:paraId="0A8D4AF9" w14:textId="77777777" w:rsidR="001A4FE5" w:rsidRPr="001A4FE5" w:rsidRDefault="001A4FE5" w:rsidP="001A4FE5">
      <w:pPr>
        <w:pStyle w:val="ListParagraph"/>
        <w:numPr>
          <w:ilvl w:val="0"/>
          <w:numId w:val="39"/>
        </w:numPr>
        <w:rPr>
          <w:lang w:eastAsia="en-US"/>
        </w:rPr>
      </w:pPr>
      <w:r w:rsidRPr="001A4FE5">
        <w:rPr>
          <w:b/>
          <w:bCs/>
          <w:lang w:eastAsia="en-US"/>
        </w:rPr>
        <w:t>Interactive Learning Experience:</w:t>
      </w:r>
      <w:r w:rsidRPr="001A4FE5">
        <w:rPr>
          <w:lang w:eastAsia="en-US"/>
        </w:rPr>
        <w:t xml:space="preserve"> LRDI International's platform offers an interactive and engaging learning environment that caters to various learning styles.</w:t>
      </w:r>
    </w:p>
    <w:p w14:paraId="6981E81A" w14:textId="77777777" w:rsidR="001A4FE5" w:rsidRPr="001A4FE5" w:rsidRDefault="001A4FE5" w:rsidP="001A4FE5">
      <w:pPr>
        <w:pStyle w:val="ListParagraph"/>
        <w:numPr>
          <w:ilvl w:val="0"/>
          <w:numId w:val="39"/>
        </w:numPr>
        <w:rPr>
          <w:lang w:eastAsia="en-US"/>
        </w:rPr>
      </w:pPr>
      <w:r w:rsidRPr="001A4FE5">
        <w:rPr>
          <w:b/>
          <w:bCs/>
          <w:lang w:eastAsia="en-US"/>
        </w:rPr>
        <w:t>Enhanced Accessibility:</w:t>
      </w:r>
      <w:r w:rsidRPr="001A4FE5">
        <w:rPr>
          <w:lang w:eastAsia="en-US"/>
        </w:rPr>
        <w:t xml:space="preserve"> The user-friendly interface ensures that users can easily navigate the platform and access course materials.</w:t>
      </w:r>
    </w:p>
    <w:p w14:paraId="37B22FBF" w14:textId="77777777" w:rsidR="001A4FE5" w:rsidRPr="001A4FE5" w:rsidRDefault="001A4FE5" w:rsidP="001A4FE5">
      <w:pPr>
        <w:pStyle w:val="ListParagraph"/>
        <w:numPr>
          <w:ilvl w:val="0"/>
          <w:numId w:val="39"/>
        </w:numPr>
        <w:rPr>
          <w:lang w:eastAsia="en-US"/>
        </w:rPr>
      </w:pPr>
      <w:r w:rsidRPr="001A4FE5">
        <w:rPr>
          <w:b/>
          <w:bCs/>
          <w:lang w:eastAsia="en-US"/>
        </w:rPr>
        <w:t>Intuitive Interface:</w:t>
      </w:r>
      <w:r w:rsidRPr="001A4FE5">
        <w:rPr>
          <w:lang w:eastAsia="en-US"/>
        </w:rPr>
        <w:t xml:space="preserve"> A focus on usability and design provides an intuitive interface, making it effortless for learners to explore and engage with content.</w:t>
      </w:r>
    </w:p>
    <w:p w14:paraId="49DE875B" w14:textId="77777777" w:rsidR="001A4FE5" w:rsidRPr="001A4FE5" w:rsidRDefault="001A4FE5" w:rsidP="001A4FE5">
      <w:pPr>
        <w:pStyle w:val="ListParagraph"/>
        <w:numPr>
          <w:ilvl w:val="0"/>
          <w:numId w:val="39"/>
        </w:numPr>
        <w:rPr>
          <w:lang w:eastAsia="en-US"/>
        </w:rPr>
      </w:pPr>
      <w:r w:rsidRPr="001A4FE5">
        <w:rPr>
          <w:b/>
          <w:bCs/>
          <w:lang w:eastAsia="en-US"/>
        </w:rPr>
        <w:t>Security and Privacy:</w:t>
      </w:r>
      <w:r w:rsidRPr="001A4FE5">
        <w:rPr>
          <w:lang w:eastAsia="en-US"/>
        </w:rPr>
        <w:t xml:space="preserve"> Just like ByteInsights, LRDI International's platform places paramount importance on security and privacy.</w:t>
      </w:r>
    </w:p>
    <w:p w14:paraId="2BFF53CC" w14:textId="2CE709E6" w:rsidR="00205B64" w:rsidRDefault="00794FEC" w:rsidP="00794FEC">
      <w:r>
        <w:rPr>
          <w:lang w:eastAsia="en-US"/>
        </w:rPr>
        <w:t>Utilized: Laravel, PHP, MySQL, JavaScript, ajax, jQuery, bootstrap, Tailwind CSS</w:t>
      </w:r>
    </w:p>
    <w:p w14:paraId="652ADF5A" w14:textId="77777777" w:rsidR="00205B64" w:rsidRDefault="00205B64" w:rsidP="003469B5">
      <w:pPr>
        <w:rPr>
          <w:lang w:eastAsia="en-US"/>
        </w:rPr>
      </w:pPr>
    </w:p>
    <w:p w14:paraId="4E37925E" w14:textId="079B3B3B" w:rsidR="003469B5" w:rsidRDefault="003469B5" w:rsidP="003469B5">
      <w:pPr>
        <w:pStyle w:val="JobTitleandDegree"/>
      </w:pPr>
      <w:r>
        <w:t>Seeker</w:t>
      </w:r>
    </w:p>
    <w:p w14:paraId="17EC3F97" w14:textId="77777777" w:rsidR="003469B5" w:rsidRDefault="003469B5" w:rsidP="003469B5">
      <w:pPr>
        <w:pStyle w:val="JobTitleandDegree"/>
      </w:pPr>
    </w:p>
    <w:p w14:paraId="7663D8CF" w14:textId="77777777" w:rsidR="001A4FE5" w:rsidRPr="001A4FE5" w:rsidRDefault="001A4FE5" w:rsidP="001A4FE5">
      <w:pPr>
        <w:rPr>
          <w:lang w:eastAsia="en-US"/>
        </w:rPr>
      </w:pPr>
      <w:r w:rsidRPr="001A4FE5">
        <w:rPr>
          <w:lang w:eastAsia="en-US"/>
        </w:rPr>
        <w:t>Seeker, a meticulously crafted Django-based platform, stands as a reliable companion for individuals navigating the job market. Packed with essential features, it simplifies the job search process:</w:t>
      </w:r>
    </w:p>
    <w:p w14:paraId="6F816772" w14:textId="77777777" w:rsidR="001A4FE5" w:rsidRPr="001A4FE5" w:rsidRDefault="001A4FE5" w:rsidP="001A4FE5">
      <w:pPr>
        <w:pStyle w:val="ListParagraph"/>
        <w:numPr>
          <w:ilvl w:val="0"/>
          <w:numId w:val="41"/>
        </w:numPr>
        <w:rPr>
          <w:lang w:eastAsia="en-US"/>
        </w:rPr>
      </w:pPr>
      <w:r w:rsidRPr="001A4FE5">
        <w:rPr>
          <w:b/>
          <w:bCs/>
          <w:lang w:eastAsia="en-US"/>
        </w:rPr>
        <w:t>Refined Job Filtering:</w:t>
      </w:r>
      <w:r w:rsidRPr="001A4FE5">
        <w:rPr>
          <w:lang w:eastAsia="en-US"/>
        </w:rPr>
        <w:t xml:space="preserve"> Seeker provides users with a powerful job filtering system that ensures precise matches based on preferences.</w:t>
      </w:r>
    </w:p>
    <w:p w14:paraId="526A7022" w14:textId="77777777" w:rsidR="001A4FE5" w:rsidRPr="001A4FE5" w:rsidRDefault="001A4FE5" w:rsidP="001A4FE5">
      <w:pPr>
        <w:pStyle w:val="ListParagraph"/>
        <w:numPr>
          <w:ilvl w:val="0"/>
          <w:numId w:val="41"/>
        </w:numPr>
        <w:rPr>
          <w:lang w:eastAsia="en-US"/>
        </w:rPr>
      </w:pPr>
      <w:r w:rsidRPr="001A4FE5">
        <w:rPr>
          <w:b/>
          <w:bCs/>
          <w:lang w:eastAsia="en-US"/>
        </w:rPr>
        <w:t>User-Centric Interface:</w:t>
      </w:r>
      <w:r w:rsidRPr="001A4FE5">
        <w:rPr>
          <w:lang w:eastAsia="en-US"/>
        </w:rPr>
        <w:t xml:space="preserve"> The platform boasts a user-friendly interface that makes job hunting an intuitive and enjoyable experience.</w:t>
      </w:r>
    </w:p>
    <w:p w14:paraId="585C9B99" w14:textId="77777777" w:rsidR="001A4FE5" w:rsidRPr="001A4FE5" w:rsidRDefault="001A4FE5" w:rsidP="001A4FE5">
      <w:pPr>
        <w:pStyle w:val="ListParagraph"/>
        <w:numPr>
          <w:ilvl w:val="0"/>
          <w:numId w:val="41"/>
        </w:numPr>
        <w:rPr>
          <w:lang w:eastAsia="en-US"/>
        </w:rPr>
      </w:pPr>
      <w:r w:rsidRPr="001A4FE5">
        <w:rPr>
          <w:b/>
          <w:bCs/>
          <w:lang w:eastAsia="en-US"/>
        </w:rPr>
        <w:t>Simplified Application Process:</w:t>
      </w:r>
      <w:r w:rsidRPr="001A4FE5">
        <w:rPr>
          <w:lang w:eastAsia="en-US"/>
        </w:rPr>
        <w:t xml:space="preserve"> Seeker streamlines the application process with its "Easy Apply" feature, allowing users to submit applications effortlessly.</w:t>
      </w:r>
    </w:p>
    <w:p w14:paraId="73CA0EDA" w14:textId="77777777" w:rsidR="001A4FE5" w:rsidRPr="001A4FE5" w:rsidRDefault="001A4FE5" w:rsidP="001A4FE5">
      <w:pPr>
        <w:pStyle w:val="ListParagraph"/>
        <w:numPr>
          <w:ilvl w:val="0"/>
          <w:numId w:val="41"/>
        </w:numPr>
        <w:rPr>
          <w:lang w:eastAsia="en-US"/>
        </w:rPr>
      </w:pPr>
      <w:r w:rsidRPr="001A4FE5">
        <w:rPr>
          <w:b/>
          <w:bCs/>
          <w:lang w:eastAsia="en-US"/>
        </w:rPr>
        <w:t>Secured Access:</w:t>
      </w:r>
      <w:r w:rsidRPr="001A4FE5">
        <w:rPr>
          <w:lang w:eastAsia="en-US"/>
        </w:rPr>
        <w:t xml:space="preserve"> Authentication mechanisms ensure that users' personal information remains protected.</w:t>
      </w:r>
    </w:p>
    <w:p w14:paraId="20EC9458" w14:textId="77777777" w:rsidR="001A4FE5" w:rsidRDefault="001A4FE5" w:rsidP="00205B64"/>
    <w:p w14:paraId="16948427" w14:textId="371AF9C4" w:rsidR="00205B64" w:rsidRDefault="00205B64" w:rsidP="00205B64">
      <w:r>
        <w:t>Utilized: Django, python, bootstrap, html, CSS</w:t>
      </w:r>
    </w:p>
    <w:p w14:paraId="7F8E3A0B" w14:textId="77777777" w:rsidR="00205B64" w:rsidRDefault="00205B64" w:rsidP="00205B64"/>
    <w:p w14:paraId="3D4AD1D0" w14:textId="77777777" w:rsidR="003469B5" w:rsidRDefault="003469B5" w:rsidP="003469B5">
      <w:pPr>
        <w:pStyle w:val="JobTitleandDegree"/>
      </w:pPr>
    </w:p>
    <w:p w14:paraId="4F7598FC" w14:textId="25BFF969" w:rsidR="003469B5" w:rsidRDefault="003469B5" w:rsidP="003469B5"/>
    <w:p w14:paraId="60E56CED" w14:textId="77777777" w:rsidR="00731682" w:rsidRDefault="00731682" w:rsidP="00731682">
      <w:pPr>
        <w:rPr>
          <w:lang w:eastAsia="en-US"/>
        </w:rPr>
      </w:pPr>
    </w:p>
    <w:p w14:paraId="3C60B25B" w14:textId="77777777" w:rsidR="00731682" w:rsidRPr="00E91936" w:rsidRDefault="00731682" w:rsidP="00731682">
      <w:pPr>
        <w:rPr>
          <w:lang w:eastAsia="en-US"/>
        </w:rPr>
      </w:pPr>
    </w:p>
    <w:p w14:paraId="54CF99EB" w14:textId="77777777" w:rsidR="00157167" w:rsidRPr="00157167" w:rsidRDefault="00157167" w:rsidP="00157167">
      <w:pPr>
        <w:pStyle w:val="Default"/>
        <w:rPr>
          <w:sz w:val="22"/>
          <w:szCs w:val="22"/>
        </w:rPr>
      </w:pPr>
    </w:p>
    <w:p w14:paraId="405AF0D0" w14:textId="5CC33C9B" w:rsidR="00BE1E19" w:rsidRDefault="00BE1E19" w:rsidP="00BE1E19">
      <w:pPr>
        <w:pStyle w:val="Heading1"/>
        <w:rPr>
          <w:b/>
          <w:bCs/>
          <w:sz w:val="18"/>
          <w:szCs w:val="16"/>
        </w:rPr>
      </w:pPr>
      <w:r>
        <w:lastRenderedPageBreak/>
        <w:t>Certificate</w:t>
      </w:r>
    </w:p>
    <w:p w14:paraId="32730A49" w14:textId="100587EA" w:rsidR="00157167" w:rsidRPr="00157167" w:rsidRDefault="00157167" w:rsidP="00157167">
      <w:pPr>
        <w:pStyle w:val="Default"/>
        <w:rPr>
          <w:rFonts w:ascii="Calibri" w:hAnsi="Calibri" w:cs="Calibri"/>
          <w:sz w:val="22"/>
          <w:szCs w:val="22"/>
        </w:rPr>
      </w:pPr>
    </w:p>
    <w:p w14:paraId="025E7162" w14:textId="77E7B82D" w:rsidR="00157167" w:rsidRDefault="00BE1E19" w:rsidP="00157167">
      <w:pPr>
        <w:pStyle w:val="Default"/>
        <w:rPr>
          <w:b/>
          <w:bCs/>
          <w:color w:val="595959" w:themeColor="text1" w:themeTint="A6"/>
          <w:sz w:val="22"/>
          <w:szCs w:val="22"/>
        </w:rPr>
      </w:pPr>
      <w:r w:rsidRPr="00BE1E19">
        <w:rPr>
          <w:b/>
          <w:bCs/>
          <w:color w:val="595959" w:themeColor="text1" w:themeTint="A6"/>
          <w:sz w:val="22"/>
          <w:szCs w:val="22"/>
        </w:rPr>
        <w:t xml:space="preserve">Cyber Threat Management </w:t>
      </w:r>
      <w:r>
        <w:rPr>
          <w:b/>
          <w:bCs/>
          <w:color w:val="595959" w:themeColor="text1" w:themeTint="A6"/>
          <w:sz w:val="22"/>
          <w:szCs w:val="22"/>
        </w:rPr>
        <w:t>– CISCO</w:t>
      </w:r>
    </w:p>
    <w:p w14:paraId="5D01EB25" w14:textId="77777777" w:rsidR="00BE1E19" w:rsidRDefault="00BE1E19" w:rsidP="00157167">
      <w:pPr>
        <w:pStyle w:val="Default"/>
        <w:rPr>
          <w:b/>
          <w:bCs/>
          <w:color w:val="595959" w:themeColor="text1" w:themeTint="A6"/>
          <w:sz w:val="22"/>
          <w:szCs w:val="22"/>
        </w:rPr>
      </w:pPr>
    </w:p>
    <w:p w14:paraId="39C230FD" w14:textId="7C218A5E" w:rsidR="0092015C" w:rsidRPr="0092015C" w:rsidRDefault="0092015C" w:rsidP="0092015C">
      <w:pPr>
        <w:pStyle w:val="ListParagraph"/>
        <w:numPr>
          <w:ilvl w:val="0"/>
          <w:numId w:val="26"/>
        </w:numPr>
        <w:rPr>
          <w:lang w:eastAsia="en-US"/>
        </w:rPr>
      </w:pPr>
      <w:r w:rsidRPr="0092015C">
        <w:rPr>
          <w:lang w:eastAsia="en-US"/>
        </w:rPr>
        <w:t>Proficient in cybersecurity policies, vulnerability assessment, and risk management</w:t>
      </w:r>
    </w:p>
    <w:p w14:paraId="78582AE7" w14:textId="77777777" w:rsidR="00BE1E19" w:rsidRPr="0092015C" w:rsidRDefault="00BE1E19" w:rsidP="00BE1E19">
      <w:pPr>
        <w:rPr>
          <w:rStyle w:val="hgkelc"/>
        </w:rPr>
      </w:pPr>
    </w:p>
    <w:p w14:paraId="318D75C3" w14:textId="66677FAB" w:rsidR="00BE1E19" w:rsidRDefault="00BE1E19" w:rsidP="00BE1E19">
      <w:pPr>
        <w:rPr>
          <w:rStyle w:val="hgkelc"/>
          <w:b/>
          <w:bCs/>
          <w:lang w:val="en"/>
        </w:rPr>
      </w:pPr>
      <w:r w:rsidRPr="00BE1E19">
        <w:rPr>
          <w:rStyle w:val="hgkelc"/>
          <w:b/>
          <w:bCs/>
          <w:lang w:val="en"/>
        </w:rPr>
        <w:t>Introduction to Data Science – CISCO</w:t>
      </w:r>
    </w:p>
    <w:p w14:paraId="7529ECBB" w14:textId="77777777" w:rsidR="00BE1E19" w:rsidRDefault="00BE1E19" w:rsidP="00BE1E19">
      <w:pPr>
        <w:rPr>
          <w:rStyle w:val="hgkelc"/>
          <w:b/>
          <w:bCs/>
          <w:lang w:val="en"/>
        </w:rPr>
      </w:pPr>
    </w:p>
    <w:p w14:paraId="44F3A082" w14:textId="2E34F5D9" w:rsidR="0092015C" w:rsidRPr="0092015C" w:rsidRDefault="0092015C" w:rsidP="0092015C">
      <w:pPr>
        <w:pStyle w:val="ListParagraph"/>
        <w:numPr>
          <w:ilvl w:val="0"/>
          <w:numId w:val="26"/>
        </w:numPr>
        <w:rPr>
          <w:lang w:eastAsia="en-US"/>
        </w:rPr>
      </w:pPr>
      <w:r w:rsidRPr="0092015C">
        <w:rPr>
          <w:lang w:eastAsia="en-US"/>
        </w:rPr>
        <w:t>Broad understanding of Data Analytics, Data Engineering, and AI/ML concepts</w:t>
      </w:r>
    </w:p>
    <w:p w14:paraId="20651F7F" w14:textId="77777777" w:rsidR="00BE1E19" w:rsidRPr="0092015C" w:rsidRDefault="00BE1E19" w:rsidP="00BE1E19">
      <w:pPr>
        <w:rPr>
          <w:rStyle w:val="hgkelc"/>
        </w:rPr>
      </w:pPr>
    </w:p>
    <w:p w14:paraId="5C4F76D0" w14:textId="77777777" w:rsidR="00BE1E19" w:rsidRDefault="00BE1E19" w:rsidP="00BE1E19">
      <w:pPr>
        <w:rPr>
          <w:rStyle w:val="hgkelc"/>
          <w:lang w:val="en"/>
        </w:rPr>
      </w:pPr>
    </w:p>
    <w:p w14:paraId="43D60586" w14:textId="77777777" w:rsidR="00BE1E19" w:rsidRPr="00BE1E19" w:rsidRDefault="00BE1E19" w:rsidP="00BE1E19"/>
    <w:p w14:paraId="7C306E6D" w14:textId="77777777" w:rsidR="00157167" w:rsidRPr="00157167" w:rsidRDefault="00157167" w:rsidP="00157167">
      <w:pPr>
        <w:pStyle w:val="Default"/>
        <w:pageBreakBefore/>
        <w:rPr>
          <w:color w:val="595959" w:themeColor="text1" w:themeTint="A6"/>
          <w:sz w:val="22"/>
          <w:szCs w:val="22"/>
        </w:rPr>
      </w:pPr>
    </w:p>
    <w:p w14:paraId="773C4CD9" w14:textId="77777777" w:rsidR="00157167" w:rsidRDefault="00157167" w:rsidP="00157167"/>
    <w:sectPr w:rsidR="00157167">
      <w:footerReference w:type="default" r:id="rId10"/>
      <w:pgSz w:w="12240" w:h="15840"/>
      <w:pgMar w:top="1080" w:right="1584" w:bottom="1080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B959C" w14:textId="77777777" w:rsidR="00817237" w:rsidRDefault="00817237">
      <w:pPr>
        <w:spacing w:after="0"/>
      </w:pPr>
      <w:r>
        <w:separator/>
      </w:r>
    </w:p>
    <w:p w14:paraId="7987835F" w14:textId="77777777" w:rsidR="00817237" w:rsidRDefault="00817237"/>
  </w:endnote>
  <w:endnote w:type="continuationSeparator" w:id="0">
    <w:p w14:paraId="2FBC2BB7" w14:textId="77777777" w:rsidR="00817237" w:rsidRDefault="00817237">
      <w:pPr>
        <w:spacing w:after="0"/>
      </w:pPr>
      <w:r>
        <w:continuationSeparator/>
      </w:r>
    </w:p>
    <w:p w14:paraId="60E5C8C5" w14:textId="77777777" w:rsidR="00817237" w:rsidRDefault="00817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9A21" w14:textId="77777777" w:rsidR="00C067C5" w:rsidRDefault="00F6077F">
    <w:pPr>
      <w:pStyle w:val="Footer"/>
    </w:pPr>
    <w:r>
      <w:t xml:space="preserve">Page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797C46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F85F" w14:textId="77777777" w:rsidR="00817237" w:rsidRDefault="00817237">
      <w:pPr>
        <w:spacing w:after="0"/>
      </w:pPr>
      <w:r>
        <w:separator/>
      </w:r>
    </w:p>
    <w:p w14:paraId="29984189" w14:textId="77777777" w:rsidR="00817237" w:rsidRDefault="00817237"/>
  </w:footnote>
  <w:footnote w:type="continuationSeparator" w:id="0">
    <w:p w14:paraId="761C276A" w14:textId="77777777" w:rsidR="00817237" w:rsidRDefault="00817237">
      <w:pPr>
        <w:spacing w:after="0"/>
      </w:pPr>
      <w:r>
        <w:continuationSeparator/>
      </w:r>
    </w:p>
    <w:p w14:paraId="31211128" w14:textId="77777777" w:rsidR="00817237" w:rsidRDefault="008172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0892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B81A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D0E9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8AA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F2F3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6EF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2BF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E2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AE84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6A0A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937280F"/>
    <w:multiLevelType w:val="hybridMultilevel"/>
    <w:tmpl w:val="FC3E9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273A0"/>
    <w:multiLevelType w:val="hybridMultilevel"/>
    <w:tmpl w:val="0A641C7A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F44B07"/>
    <w:multiLevelType w:val="hybridMultilevel"/>
    <w:tmpl w:val="17509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401E2"/>
    <w:multiLevelType w:val="hybridMultilevel"/>
    <w:tmpl w:val="BA6AF8CE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810F08"/>
    <w:multiLevelType w:val="multilevel"/>
    <w:tmpl w:val="B276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9C2B12"/>
    <w:multiLevelType w:val="multilevel"/>
    <w:tmpl w:val="36AE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29454E"/>
    <w:multiLevelType w:val="hybridMultilevel"/>
    <w:tmpl w:val="E610A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 w15:restartNumberingAfterBreak="0">
    <w:nsid w:val="1D626B00"/>
    <w:multiLevelType w:val="hybridMultilevel"/>
    <w:tmpl w:val="4DAAD4E4"/>
    <w:lvl w:ilvl="0" w:tplc="44C0CE0E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1F052D6C"/>
    <w:multiLevelType w:val="hybridMultilevel"/>
    <w:tmpl w:val="2AECFC94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9B4530"/>
    <w:multiLevelType w:val="hybridMultilevel"/>
    <w:tmpl w:val="70806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1546F"/>
    <w:multiLevelType w:val="hybridMultilevel"/>
    <w:tmpl w:val="C40ECA6C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C7FC0"/>
    <w:multiLevelType w:val="hybridMultilevel"/>
    <w:tmpl w:val="9A646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C85D0B"/>
    <w:multiLevelType w:val="hybridMultilevel"/>
    <w:tmpl w:val="9244B140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B37E3"/>
    <w:multiLevelType w:val="multilevel"/>
    <w:tmpl w:val="80C0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154B7E"/>
    <w:multiLevelType w:val="hybridMultilevel"/>
    <w:tmpl w:val="A7F29D0C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31BE0"/>
    <w:multiLevelType w:val="hybridMultilevel"/>
    <w:tmpl w:val="3A7AE89A"/>
    <w:lvl w:ilvl="0" w:tplc="44C0CE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FE53DC"/>
    <w:multiLevelType w:val="hybridMultilevel"/>
    <w:tmpl w:val="E90CF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22283"/>
    <w:multiLevelType w:val="hybridMultilevel"/>
    <w:tmpl w:val="4B2438E6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36198"/>
    <w:multiLevelType w:val="multilevel"/>
    <w:tmpl w:val="A9D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F41663"/>
    <w:multiLevelType w:val="hybridMultilevel"/>
    <w:tmpl w:val="1B6A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72B4B"/>
    <w:multiLevelType w:val="hybridMultilevel"/>
    <w:tmpl w:val="3AF8BB86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E2EBB"/>
    <w:multiLevelType w:val="hybridMultilevel"/>
    <w:tmpl w:val="ECD8C5B2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47E50"/>
    <w:multiLevelType w:val="hybridMultilevel"/>
    <w:tmpl w:val="3DAC4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34FC1"/>
    <w:multiLevelType w:val="hybridMultilevel"/>
    <w:tmpl w:val="97B2F7D0"/>
    <w:lvl w:ilvl="0" w:tplc="6C72EB14">
      <w:start w:val="1"/>
      <w:numFmt w:val="bullet"/>
      <w:pStyle w:val="ListBullet"/>
      <w:lvlText w:val="·"/>
      <w:lvlJc w:val="left"/>
      <w:pPr>
        <w:tabs>
          <w:tab w:val="num" w:pos="101"/>
        </w:tabs>
        <w:ind w:left="101" w:hanging="101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528F3"/>
    <w:multiLevelType w:val="multilevel"/>
    <w:tmpl w:val="7B7E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3483B"/>
    <w:multiLevelType w:val="hybridMultilevel"/>
    <w:tmpl w:val="B17C56A4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700A6"/>
    <w:multiLevelType w:val="hybridMultilevel"/>
    <w:tmpl w:val="0A76BDDE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F6CCD"/>
    <w:multiLevelType w:val="hybridMultilevel"/>
    <w:tmpl w:val="8EE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F6F38"/>
    <w:multiLevelType w:val="hybridMultilevel"/>
    <w:tmpl w:val="FF4A6E02"/>
    <w:lvl w:ilvl="0" w:tplc="44C0C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459CA"/>
    <w:multiLevelType w:val="hybridMultilevel"/>
    <w:tmpl w:val="AF40D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374405">
    <w:abstractNumId w:val="9"/>
  </w:num>
  <w:num w:numId="2" w16cid:durableId="773550235">
    <w:abstractNumId w:val="9"/>
    <w:lvlOverride w:ilvl="0">
      <w:startOverride w:val="1"/>
    </w:lvlOverride>
  </w:num>
  <w:num w:numId="3" w16cid:durableId="1710645466">
    <w:abstractNumId w:val="9"/>
    <w:lvlOverride w:ilvl="0">
      <w:startOverride w:val="1"/>
    </w:lvlOverride>
  </w:num>
  <w:num w:numId="4" w16cid:durableId="298077603">
    <w:abstractNumId w:val="9"/>
    <w:lvlOverride w:ilvl="0">
      <w:startOverride w:val="1"/>
    </w:lvlOverride>
  </w:num>
  <w:num w:numId="5" w16cid:durableId="883564641">
    <w:abstractNumId w:val="34"/>
  </w:num>
  <w:num w:numId="6" w16cid:durableId="336078139">
    <w:abstractNumId w:val="7"/>
  </w:num>
  <w:num w:numId="7" w16cid:durableId="251665651">
    <w:abstractNumId w:val="6"/>
  </w:num>
  <w:num w:numId="8" w16cid:durableId="248151404">
    <w:abstractNumId w:val="5"/>
  </w:num>
  <w:num w:numId="9" w16cid:durableId="1556038716">
    <w:abstractNumId w:val="4"/>
  </w:num>
  <w:num w:numId="10" w16cid:durableId="2079745494">
    <w:abstractNumId w:val="8"/>
  </w:num>
  <w:num w:numId="11" w16cid:durableId="1415280517">
    <w:abstractNumId w:val="3"/>
  </w:num>
  <w:num w:numId="12" w16cid:durableId="695428893">
    <w:abstractNumId w:val="2"/>
  </w:num>
  <w:num w:numId="13" w16cid:durableId="583149868">
    <w:abstractNumId w:val="1"/>
  </w:num>
  <w:num w:numId="14" w16cid:durableId="167449653">
    <w:abstractNumId w:val="0"/>
  </w:num>
  <w:num w:numId="15" w16cid:durableId="1652097135">
    <w:abstractNumId w:val="14"/>
  </w:num>
  <w:num w:numId="16" w16cid:durableId="1745449797">
    <w:abstractNumId w:val="38"/>
  </w:num>
  <w:num w:numId="17" w16cid:durableId="1066954786">
    <w:abstractNumId w:val="33"/>
  </w:num>
  <w:num w:numId="18" w16cid:durableId="194657516">
    <w:abstractNumId w:val="40"/>
  </w:num>
  <w:num w:numId="19" w16cid:durableId="282537173">
    <w:abstractNumId w:val="16"/>
  </w:num>
  <w:num w:numId="20" w16cid:durableId="774864535">
    <w:abstractNumId w:val="17"/>
  </w:num>
  <w:num w:numId="21" w16cid:durableId="1658999211">
    <w:abstractNumId w:val="30"/>
  </w:num>
  <w:num w:numId="22" w16cid:durableId="1526627057">
    <w:abstractNumId w:val="20"/>
  </w:num>
  <w:num w:numId="23" w16cid:durableId="1789741324">
    <w:abstractNumId w:val="12"/>
  </w:num>
  <w:num w:numId="24" w16cid:durableId="1116752473">
    <w:abstractNumId w:val="10"/>
  </w:num>
  <w:num w:numId="25" w16cid:durableId="893469572">
    <w:abstractNumId w:val="27"/>
  </w:num>
  <w:num w:numId="26" w16cid:durableId="873234077">
    <w:abstractNumId w:val="19"/>
  </w:num>
  <w:num w:numId="27" w16cid:durableId="1943612853">
    <w:abstractNumId w:val="21"/>
  </w:num>
  <w:num w:numId="28" w16cid:durableId="1828326399">
    <w:abstractNumId w:val="28"/>
  </w:num>
  <w:num w:numId="29" w16cid:durableId="1156608449">
    <w:abstractNumId w:val="36"/>
  </w:num>
  <w:num w:numId="30" w16cid:durableId="1792937233">
    <w:abstractNumId w:val="11"/>
  </w:num>
  <w:num w:numId="31" w16cid:durableId="1181624424">
    <w:abstractNumId w:val="31"/>
  </w:num>
  <w:num w:numId="32" w16cid:durableId="570310314">
    <w:abstractNumId w:val="23"/>
  </w:num>
  <w:num w:numId="33" w16cid:durableId="1791125802">
    <w:abstractNumId w:val="26"/>
  </w:num>
  <w:num w:numId="34" w16cid:durableId="238905161">
    <w:abstractNumId w:val="25"/>
  </w:num>
  <w:num w:numId="35" w16cid:durableId="824471539">
    <w:abstractNumId w:val="18"/>
  </w:num>
  <w:num w:numId="36" w16cid:durableId="858353274">
    <w:abstractNumId w:val="29"/>
  </w:num>
  <w:num w:numId="37" w16cid:durableId="1635983115">
    <w:abstractNumId w:val="13"/>
  </w:num>
  <w:num w:numId="38" w16cid:durableId="1714496121">
    <w:abstractNumId w:val="24"/>
  </w:num>
  <w:num w:numId="39" w16cid:durableId="1316910981">
    <w:abstractNumId w:val="37"/>
  </w:num>
  <w:num w:numId="40" w16cid:durableId="380179986">
    <w:abstractNumId w:val="35"/>
  </w:num>
  <w:num w:numId="41" w16cid:durableId="665326068">
    <w:abstractNumId w:val="39"/>
  </w:num>
  <w:num w:numId="42" w16cid:durableId="1640645407">
    <w:abstractNumId w:val="15"/>
  </w:num>
  <w:num w:numId="43" w16cid:durableId="2080401946">
    <w:abstractNumId w:val="22"/>
  </w:num>
  <w:num w:numId="44" w16cid:durableId="20225887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B5"/>
    <w:rsid w:val="000B1A7F"/>
    <w:rsid w:val="000C0CA7"/>
    <w:rsid w:val="000D7775"/>
    <w:rsid w:val="000F2762"/>
    <w:rsid w:val="00125B3A"/>
    <w:rsid w:val="00126049"/>
    <w:rsid w:val="0014523F"/>
    <w:rsid w:val="00157167"/>
    <w:rsid w:val="00157C53"/>
    <w:rsid w:val="001A4FE5"/>
    <w:rsid w:val="00205B64"/>
    <w:rsid w:val="00245B22"/>
    <w:rsid w:val="00254924"/>
    <w:rsid w:val="002563E8"/>
    <w:rsid w:val="00260D3F"/>
    <w:rsid w:val="00285DED"/>
    <w:rsid w:val="002A3E65"/>
    <w:rsid w:val="002A4A80"/>
    <w:rsid w:val="003469B5"/>
    <w:rsid w:val="003A2EE3"/>
    <w:rsid w:val="00451857"/>
    <w:rsid w:val="004827F9"/>
    <w:rsid w:val="00526C73"/>
    <w:rsid w:val="00547BD7"/>
    <w:rsid w:val="00581E11"/>
    <w:rsid w:val="00650306"/>
    <w:rsid w:val="00693B17"/>
    <w:rsid w:val="006B00FF"/>
    <w:rsid w:val="00731682"/>
    <w:rsid w:val="00762CE4"/>
    <w:rsid w:val="00766801"/>
    <w:rsid w:val="00794FEC"/>
    <w:rsid w:val="00797C46"/>
    <w:rsid w:val="00817237"/>
    <w:rsid w:val="00843164"/>
    <w:rsid w:val="00854E7D"/>
    <w:rsid w:val="008551F7"/>
    <w:rsid w:val="008A3DD5"/>
    <w:rsid w:val="008A74DF"/>
    <w:rsid w:val="008B3635"/>
    <w:rsid w:val="008B5DC0"/>
    <w:rsid w:val="0092015C"/>
    <w:rsid w:val="00931654"/>
    <w:rsid w:val="009667B5"/>
    <w:rsid w:val="009A42BF"/>
    <w:rsid w:val="009F4848"/>
    <w:rsid w:val="00A82DCC"/>
    <w:rsid w:val="00AA108D"/>
    <w:rsid w:val="00B337AD"/>
    <w:rsid w:val="00BE1E19"/>
    <w:rsid w:val="00C02E26"/>
    <w:rsid w:val="00C067C5"/>
    <w:rsid w:val="00CA6563"/>
    <w:rsid w:val="00CC05D9"/>
    <w:rsid w:val="00CD7582"/>
    <w:rsid w:val="00D0020C"/>
    <w:rsid w:val="00D06E8C"/>
    <w:rsid w:val="00D568D3"/>
    <w:rsid w:val="00D65641"/>
    <w:rsid w:val="00D81F4E"/>
    <w:rsid w:val="00DC2ED8"/>
    <w:rsid w:val="00E42361"/>
    <w:rsid w:val="00E751F6"/>
    <w:rsid w:val="00E76367"/>
    <w:rsid w:val="00E91936"/>
    <w:rsid w:val="00F25533"/>
    <w:rsid w:val="00F6077F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7A96"/>
  <w15:chartTrackingRefBased/>
  <w15:docId w15:val="{2D9E59EE-5A59-4E02-804A-D6509A94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spacing w:after="100"/>
        <w:ind w:right="5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DC0"/>
  </w:style>
  <w:style w:type="paragraph" w:styleId="Heading1">
    <w:name w:val="heading 1"/>
    <w:basedOn w:val="Normal"/>
    <w:link w:val="Heading1Char"/>
    <w:uiPriority w:val="3"/>
    <w:qFormat/>
    <w:rsid w:val="00843164"/>
    <w:pPr>
      <w:keepNext/>
      <w:keepLines/>
      <w:pBdr>
        <w:bottom w:val="double" w:sz="2" w:space="1" w:color="595959" w:themeColor="text1" w:themeTint="A6"/>
      </w:pBdr>
      <w:spacing w:before="640" w:after="0" w:line="216" w:lineRule="auto"/>
      <w:ind w:right="0"/>
      <w:outlineLvl w:val="0"/>
    </w:pPr>
    <w:rPr>
      <w:rFonts w:asciiTheme="majorHAnsi" w:eastAsiaTheme="majorEastAsia" w:hAnsiTheme="majorHAnsi" w:cstheme="majorBidi"/>
      <w:caps/>
      <w:sz w:val="26"/>
      <w:szCs w:val="3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8B5DC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CC0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0C0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0C0C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CC05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CC05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CC05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CC05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43164"/>
    <w:pPr>
      <w:pBdr>
        <w:bottom w:val="double" w:sz="2" w:space="1" w:color="595959" w:themeColor="text1" w:themeTint="A6"/>
      </w:pBdr>
      <w:spacing w:after="0" w:line="204" w:lineRule="auto"/>
      <w:ind w:right="0"/>
    </w:pPr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customStyle="1" w:styleId="TitleChar">
    <w:name w:val="Title Char"/>
    <w:basedOn w:val="DefaultParagraphFont"/>
    <w:link w:val="Title"/>
    <w:uiPriority w:val="1"/>
    <w:rsid w:val="00843164"/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3"/>
    <w:rsid w:val="008B5DC0"/>
    <w:rPr>
      <w:rFonts w:asciiTheme="majorHAnsi" w:eastAsiaTheme="majorEastAsia" w:hAnsiTheme="majorHAnsi" w:cstheme="majorBidi"/>
      <w:color w:val="auto"/>
      <w:szCs w:val="26"/>
    </w:rPr>
  </w:style>
  <w:style w:type="paragraph" w:styleId="ListBullet">
    <w:name w:val="List Bullet"/>
    <w:basedOn w:val="Normal"/>
    <w:uiPriority w:val="8"/>
    <w:unhideWhenUsed/>
    <w:qFormat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8B5DC0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C0"/>
  </w:style>
  <w:style w:type="paragraph" w:styleId="Footer">
    <w:name w:val="footer"/>
    <w:basedOn w:val="Normal"/>
    <w:link w:val="FooterChar"/>
    <w:uiPriority w:val="99"/>
    <w:unhideWhenUsed/>
    <w:qFormat/>
    <w:pPr>
      <w:spacing w:after="0"/>
      <w:ind w:right="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Pr>
      <w:noProof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sumeTable">
    <w:name w:val="Resume Table"/>
    <w:basedOn w:val="TableNormal"/>
    <w:uiPriority w:val="99"/>
    <w:rsid w:val="00D568D3"/>
    <w:tblPr>
      <w:tblCellMar>
        <w:top w:w="144" w:type="dxa"/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Date">
    <w:name w:val="Date"/>
    <w:basedOn w:val="Normal"/>
    <w:next w:val="Normal"/>
    <w:link w:val="DateChar"/>
    <w:uiPriority w:val="6"/>
    <w:unhideWhenUsed/>
    <w:qFormat/>
    <w:rsid w:val="008B5DC0"/>
    <w:pPr>
      <w:spacing w:after="120"/>
      <w:ind w:right="144"/>
    </w:pPr>
    <w:rPr>
      <w:color w:val="auto"/>
    </w:rPr>
  </w:style>
  <w:style w:type="character" w:customStyle="1" w:styleId="DateChar">
    <w:name w:val="Date Char"/>
    <w:basedOn w:val="DefaultParagraphFont"/>
    <w:link w:val="Date"/>
    <w:uiPriority w:val="6"/>
    <w:rsid w:val="008B5DC0"/>
    <w:rPr>
      <w:color w:val="auto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olor w:val="404040" w:themeColor="text1" w:themeTint="BF"/>
    </w:rPr>
  </w:style>
  <w:style w:type="paragraph" w:customStyle="1" w:styleId="ContactInfo">
    <w:name w:val="Contact Info"/>
    <w:basedOn w:val="Normal"/>
    <w:uiPriority w:val="2"/>
    <w:qFormat/>
    <w:pPr>
      <w:spacing w:after="360"/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sid w:val="00843164"/>
    <w:rPr>
      <w:rFonts w:asciiTheme="majorHAnsi" w:eastAsiaTheme="majorEastAsia" w:hAnsiTheme="majorHAnsi" w:cstheme="majorBidi"/>
      <w:caps/>
      <w:sz w:val="26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5D9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D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05D9"/>
  </w:style>
  <w:style w:type="paragraph" w:styleId="BlockText">
    <w:name w:val="Block Text"/>
    <w:basedOn w:val="Normal"/>
    <w:uiPriority w:val="99"/>
    <w:semiHidden/>
    <w:unhideWhenUsed/>
    <w:rsid w:val="000C0CA7"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rFonts w:eastAsiaTheme="minorEastAsia"/>
      <w:i/>
      <w:iCs/>
      <w:color w:val="6E6E6E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CC05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05D9"/>
  </w:style>
  <w:style w:type="paragraph" w:styleId="BodyText2">
    <w:name w:val="Body Text 2"/>
    <w:basedOn w:val="Normal"/>
    <w:link w:val="BodyText2Char"/>
    <w:uiPriority w:val="99"/>
    <w:semiHidden/>
    <w:unhideWhenUsed/>
    <w:rsid w:val="00CC05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05D9"/>
  </w:style>
  <w:style w:type="paragraph" w:styleId="BodyText3">
    <w:name w:val="Body Text 3"/>
    <w:basedOn w:val="Normal"/>
    <w:link w:val="BodyText3Char"/>
    <w:uiPriority w:val="99"/>
    <w:semiHidden/>
    <w:unhideWhenUsed/>
    <w:rsid w:val="00CC05D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05D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05D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05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05D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05D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05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05D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05D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05D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05D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05D9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C05D9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C05D9"/>
  </w:style>
  <w:style w:type="table" w:styleId="ColorfulGrid">
    <w:name w:val="Colorful Grid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5D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5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5D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5D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C05D9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05D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05D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05D9"/>
  </w:style>
  <w:style w:type="character" w:styleId="EndnoteReference">
    <w:name w:val="end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05D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05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CA7"/>
    <w:rPr>
      <w:color w:val="6E6E6E" w:themeColor="accent1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05D9"/>
    <w:rPr>
      <w:szCs w:val="20"/>
    </w:rPr>
  </w:style>
  <w:style w:type="table" w:styleId="GridTable1Light">
    <w:name w:val="Grid Table 1 Light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0C0CA7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0C0CA7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254924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25492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25492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05D9"/>
  </w:style>
  <w:style w:type="paragraph" w:styleId="HTMLAddress">
    <w:name w:val="HTML Address"/>
    <w:basedOn w:val="Normal"/>
    <w:link w:val="HTMLAddressChar"/>
    <w:uiPriority w:val="99"/>
    <w:semiHidden/>
    <w:unhideWhenUsed/>
    <w:rsid w:val="00CC05D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05D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05D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05D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05D9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05D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05D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05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C05D9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05D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05D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05D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05D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05D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05D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05D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05D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05D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05D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C0CA7"/>
    <w:rPr>
      <w:i/>
      <w:iCs/>
      <w:color w:val="6E6E6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C0CA7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C0CA7"/>
    <w:rPr>
      <w:i/>
      <w:iCs/>
      <w:color w:val="6E6E6E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C0CA7"/>
    <w:rPr>
      <w:b/>
      <w:bCs/>
      <w:caps w:val="0"/>
      <w:smallCaps/>
      <w:color w:val="6E6E6E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05D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C05D9"/>
  </w:style>
  <w:style w:type="paragraph" w:styleId="List">
    <w:name w:val="List"/>
    <w:basedOn w:val="Normal"/>
    <w:uiPriority w:val="99"/>
    <w:semiHidden/>
    <w:unhideWhenUsed/>
    <w:rsid w:val="00CC05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C05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C05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C05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C05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05D9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05D9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05D9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05D9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05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05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05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05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05D9"/>
    <w:pPr>
      <w:spacing w:after="120"/>
      <w:ind w:left="1800"/>
      <w:contextualSpacing/>
    </w:pPr>
  </w:style>
  <w:style w:type="paragraph" w:styleId="ListNumber">
    <w:name w:val="List Number"/>
    <w:basedOn w:val="Normal"/>
    <w:uiPriority w:val="8"/>
    <w:rsid w:val="00CC05D9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05D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05D9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05D9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05D9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C05D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05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05D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C0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0CA7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C05D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05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05D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05D9"/>
  </w:style>
  <w:style w:type="character" w:styleId="PageNumber">
    <w:name w:val="page number"/>
    <w:basedOn w:val="DefaultParagraphFont"/>
    <w:uiPriority w:val="99"/>
    <w:semiHidden/>
    <w:unhideWhenUsed/>
    <w:rsid w:val="00CC05D9"/>
  </w:style>
  <w:style w:type="table" w:styleId="PlainTable1">
    <w:name w:val="Plain Table 1"/>
    <w:basedOn w:val="TableNormal"/>
    <w:uiPriority w:val="41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05D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05D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05D9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05D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05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05D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C05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05D9"/>
  </w:style>
  <w:style w:type="paragraph" w:styleId="Signature">
    <w:name w:val="Signature"/>
    <w:basedOn w:val="Normal"/>
    <w:link w:val="SignatureChar"/>
    <w:uiPriority w:val="99"/>
    <w:semiHidden/>
    <w:unhideWhenUsed/>
    <w:rsid w:val="00CC05D9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C05D9"/>
  </w:style>
  <w:style w:type="character" w:styleId="Strong">
    <w:name w:val="Strong"/>
    <w:basedOn w:val="DefaultParagraphFont"/>
    <w:uiPriority w:val="22"/>
    <w:unhideWhenUsed/>
    <w:qFormat/>
    <w:rsid w:val="00CC05D9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05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05D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05D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05D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05D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05D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05D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05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05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05D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05D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05D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05D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05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05D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05D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05D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05D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05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05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05D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05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05D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05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05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05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C05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05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05D9"/>
  </w:style>
  <w:style w:type="paragraph" w:styleId="TOC2">
    <w:name w:val="toc 2"/>
    <w:basedOn w:val="Normal"/>
    <w:next w:val="Normal"/>
    <w:autoRedefine/>
    <w:uiPriority w:val="39"/>
    <w:semiHidden/>
    <w:unhideWhenUsed/>
    <w:rsid w:val="00CC05D9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05D9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05D9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05D9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05D9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05D9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05D9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05D9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CA7"/>
    <w:pPr>
      <w:spacing w:before="240" w:line="240" w:lineRule="auto"/>
      <w:outlineLvl w:val="9"/>
    </w:pPr>
    <w:rPr>
      <w:caps w:val="0"/>
      <w:color w:val="6E6E6E" w:themeColor="accent1" w:themeShade="80"/>
      <w:sz w:val="32"/>
      <w:szCs w:val="32"/>
    </w:rPr>
  </w:style>
  <w:style w:type="paragraph" w:customStyle="1" w:styleId="trt0xe">
    <w:name w:val="trt0xe"/>
    <w:basedOn w:val="Normal"/>
    <w:rsid w:val="002A4A80"/>
    <w:pPr>
      <w:spacing w:before="100" w:beforeAutospacing="1" w:afterAutospacing="1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t-14">
    <w:name w:val="t-14"/>
    <w:basedOn w:val="DefaultParagraphFont"/>
    <w:rsid w:val="008B3635"/>
  </w:style>
  <w:style w:type="paragraph" w:customStyle="1" w:styleId="JobTitleandDegree">
    <w:name w:val="Job Title and Degree"/>
    <w:basedOn w:val="Normal"/>
    <w:qFormat/>
    <w:rsid w:val="008A3DD5"/>
    <w:pPr>
      <w:widowControl w:val="0"/>
      <w:autoSpaceDE w:val="0"/>
      <w:autoSpaceDN w:val="0"/>
      <w:spacing w:after="0"/>
      <w:ind w:right="0"/>
    </w:pPr>
    <w:rPr>
      <w:rFonts w:eastAsia="Arial" w:cs="Arial"/>
      <w:b/>
      <w:color w:val="auto"/>
      <w:szCs w:val="16"/>
      <w:lang w:eastAsia="en-US" w:bidi="en-US"/>
    </w:rPr>
  </w:style>
  <w:style w:type="paragraph" w:customStyle="1" w:styleId="SkillsBullets">
    <w:name w:val="Skills Bullets"/>
    <w:basedOn w:val="BulletsSkills"/>
    <w:qFormat/>
    <w:rsid w:val="008A3DD5"/>
  </w:style>
  <w:style w:type="paragraph" w:customStyle="1" w:styleId="BulletsSkills">
    <w:name w:val="Bullets Skills"/>
    <w:basedOn w:val="Normal"/>
    <w:semiHidden/>
    <w:qFormat/>
    <w:rsid w:val="008A3DD5"/>
    <w:pPr>
      <w:widowControl w:val="0"/>
      <w:numPr>
        <w:numId w:val="20"/>
      </w:numPr>
      <w:autoSpaceDE w:val="0"/>
      <w:autoSpaceDN w:val="0"/>
      <w:spacing w:before="240" w:after="0" w:line="312" w:lineRule="auto"/>
      <w:ind w:right="0"/>
      <w:contextualSpacing/>
    </w:pPr>
    <w:rPr>
      <w:rFonts w:eastAsia="Arial" w:cs="Arial"/>
      <w:color w:val="auto"/>
      <w:sz w:val="18"/>
      <w:szCs w:val="16"/>
      <w:lang w:eastAsia="en-US" w:bidi="en-US"/>
    </w:rPr>
  </w:style>
  <w:style w:type="paragraph" w:customStyle="1" w:styleId="Jobdescription">
    <w:name w:val="Job description"/>
    <w:basedOn w:val="Normal"/>
    <w:qFormat/>
    <w:rsid w:val="00157167"/>
    <w:pPr>
      <w:widowControl w:val="0"/>
      <w:autoSpaceDE w:val="0"/>
      <w:autoSpaceDN w:val="0"/>
      <w:spacing w:after="240" w:line="312" w:lineRule="auto"/>
      <w:ind w:right="720"/>
    </w:pPr>
    <w:rPr>
      <w:rFonts w:eastAsia="Arial" w:cs="Arial"/>
      <w:color w:val="auto"/>
      <w:sz w:val="18"/>
      <w:szCs w:val="16"/>
      <w:lang w:eastAsia="en-US" w:bidi="en-US"/>
    </w:rPr>
  </w:style>
  <w:style w:type="paragraph" w:customStyle="1" w:styleId="Default">
    <w:name w:val="Default"/>
    <w:rsid w:val="00157167"/>
    <w:pPr>
      <w:autoSpaceDE w:val="0"/>
      <w:autoSpaceDN w:val="0"/>
      <w:adjustRightInd w:val="0"/>
      <w:spacing w:after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gkelc">
    <w:name w:val="hgkelc"/>
    <w:basedOn w:val="DefaultParagraphFont"/>
    <w:rsid w:val="00BE1E19"/>
  </w:style>
  <w:style w:type="character" w:customStyle="1" w:styleId="shiitake-children">
    <w:name w:val="shiitake-children"/>
    <w:basedOn w:val="DefaultParagraphFont"/>
    <w:rsid w:val="00BE1E19"/>
  </w:style>
  <w:style w:type="character" w:customStyle="1" w:styleId="hljs-bullet">
    <w:name w:val="hljs-bullet"/>
    <w:basedOn w:val="DefaultParagraphFont"/>
    <w:rsid w:val="00E91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4F97197A12479586936EA1F08C7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382CC-FE54-408D-BD67-9342941F0E87}"/>
      </w:docPartPr>
      <w:docPartBody>
        <w:p w:rsidR="000820BC" w:rsidRDefault="00000000">
          <w:pPr>
            <w:pStyle w:val="BA4F97197A12479586936EA1F08C7713"/>
          </w:pPr>
          <w:r w:rsidRPr="00843164">
            <w:t>Skills &amp; Abilities</w:t>
          </w:r>
        </w:p>
      </w:docPartBody>
    </w:docPart>
    <w:docPart>
      <w:docPartPr>
        <w:name w:val="055A9A4B1C464D1DA11E3505E37F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6C016-BB7F-4EBB-B5C9-A8B7CC99A2F4}"/>
      </w:docPartPr>
      <w:docPartBody>
        <w:p w:rsidR="000820BC" w:rsidRDefault="00000000">
          <w:pPr>
            <w:pStyle w:val="055A9A4B1C464D1DA11E3505E37FCC1A"/>
          </w:pPr>
          <w:r w:rsidRPr="00843164">
            <w:t>Education</w:t>
          </w:r>
        </w:p>
      </w:docPartBody>
    </w:docPart>
    <w:docPart>
      <w:docPartPr>
        <w:name w:val="D8D224CEF3974021A45A69CB86E93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04797-CAAE-4561-84FA-871C0BF39614}"/>
      </w:docPartPr>
      <w:docPartBody>
        <w:p w:rsidR="000820BC" w:rsidRDefault="00000000">
          <w:pPr>
            <w:pStyle w:val="D8D224CEF3974021A45A69CB86E93C40"/>
          </w:pPr>
          <w:r w:rsidRPr="00843164">
            <w:t>Communication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8E"/>
    <w:rsid w:val="000820BC"/>
    <w:rsid w:val="000B5114"/>
    <w:rsid w:val="00161D67"/>
    <w:rsid w:val="00292A46"/>
    <w:rsid w:val="003975C1"/>
    <w:rsid w:val="00533805"/>
    <w:rsid w:val="00662215"/>
    <w:rsid w:val="00847C70"/>
    <w:rsid w:val="008A262C"/>
    <w:rsid w:val="008A68CE"/>
    <w:rsid w:val="00AB4E25"/>
    <w:rsid w:val="00B9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4CF416A28E46449834F6EC0B300D3C">
    <w:name w:val="334CF416A28E46449834F6EC0B300D3C"/>
  </w:style>
  <w:style w:type="paragraph" w:customStyle="1" w:styleId="BA4F97197A12479586936EA1F08C7713">
    <w:name w:val="BA4F97197A12479586936EA1F08C7713"/>
  </w:style>
  <w:style w:type="character" w:styleId="Emphasis">
    <w:name w:val="Emphasis"/>
    <w:basedOn w:val="DefaultParagraphFont"/>
    <w:uiPriority w:val="7"/>
    <w:unhideWhenUsed/>
    <w:qFormat/>
    <w:rPr>
      <w:i/>
      <w:iCs/>
      <w:color w:val="404040" w:themeColor="text1" w:themeTint="BF"/>
    </w:rPr>
  </w:style>
  <w:style w:type="paragraph" w:customStyle="1" w:styleId="055A9A4B1C464D1DA11E3505E37FCC1A">
    <w:name w:val="055A9A4B1C464D1DA11E3505E37FCC1A"/>
  </w:style>
  <w:style w:type="paragraph" w:customStyle="1" w:styleId="D8D224CEF3974021A45A69CB86E93C40">
    <w:name w:val="D8D224CEF3974021A45A69CB86E93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3A5C2-F7B1-4844-B3EF-33B7D0853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99BC-CF1C-4A2A-90F1-837BE596B6D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49AB8320-892F-4E54-AE4B-E22BD0EB0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Resume.dotx</Template>
  <TotalTime>281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 shaheen</dc:creator>
  <cp:lastModifiedBy>Jad Chahine</cp:lastModifiedBy>
  <cp:revision>14</cp:revision>
  <dcterms:created xsi:type="dcterms:W3CDTF">2023-03-20T12:56:00Z</dcterms:created>
  <dcterms:modified xsi:type="dcterms:W3CDTF">2023-08-30T10:16:00Z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